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65A" w:rsidRPr="00556D5A" w:rsidRDefault="001C7943" w:rsidP="009F472B">
      <w:pPr>
        <w:jc w:val="right"/>
        <w:rPr>
          <w:rFonts w:ascii="Times New Roman" w:hAnsi="Times New Roman" w:cs="Times New Roman"/>
          <w:b/>
          <w:sz w:val="24"/>
          <w:szCs w:val="24"/>
          <w:lang w:val="lv-LV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0</w:t>
      </w:r>
      <w:r w:rsidR="00060B5F">
        <w:rPr>
          <w:rFonts w:ascii="Times New Roman" w:hAnsi="Times New Roman" w:cs="Times New Roman"/>
          <w:b/>
          <w:sz w:val="24"/>
          <w:szCs w:val="24"/>
        </w:rPr>
        <w:t>8</w:t>
      </w:r>
      <w:r w:rsidR="00BC280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10</w:t>
      </w:r>
      <w:r w:rsidR="00067CA2">
        <w:rPr>
          <w:rFonts w:ascii="Times New Roman" w:hAnsi="Times New Roman" w:cs="Times New Roman"/>
          <w:b/>
          <w:sz w:val="24"/>
          <w:szCs w:val="24"/>
        </w:rPr>
        <w:t>.</w:t>
      </w:r>
      <w:r w:rsidR="00AE61CE" w:rsidRPr="00556D5A">
        <w:rPr>
          <w:rFonts w:ascii="Times New Roman" w:hAnsi="Times New Roman" w:cs="Times New Roman"/>
          <w:b/>
          <w:sz w:val="24"/>
          <w:szCs w:val="24"/>
        </w:rPr>
        <w:t>201</w:t>
      </w:r>
      <w:r w:rsidR="006C4BFA" w:rsidRPr="00556D5A">
        <w:rPr>
          <w:rFonts w:ascii="Times New Roman" w:hAnsi="Times New Roman" w:cs="Times New Roman"/>
          <w:b/>
          <w:sz w:val="24"/>
          <w:szCs w:val="24"/>
        </w:rPr>
        <w:t>9</w:t>
      </w:r>
      <w:r w:rsidR="00AE61CE" w:rsidRPr="00556D5A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2F4C37" w:rsidRPr="00E32891" w:rsidRDefault="002F4C37" w:rsidP="002F4C37">
      <w:pPr>
        <w:jc w:val="center"/>
        <w:rPr>
          <w:rFonts w:ascii="Times New Roman" w:hAnsi="Times New Roman" w:cs="Times New Roman"/>
          <w:b/>
          <w:bCs/>
          <w:sz w:val="28"/>
          <w:szCs w:val="24"/>
          <w:lang w:val="lv-LV"/>
        </w:rPr>
      </w:pPr>
      <w:r w:rsidRPr="005D2299">
        <w:rPr>
          <w:rFonts w:ascii="Times New Roman" w:hAnsi="Times New Roman" w:cs="Times New Roman"/>
          <w:b/>
          <w:sz w:val="28"/>
          <w:szCs w:val="24"/>
          <w:lang w:val="lv-LV"/>
        </w:rPr>
        <w:t>Turpinās b</w:t>
      </w:r>
      <w:r>
        <w:rPr>
          <w:rFonts w:ascii="Times New Roman" w:hAnsi="Times New Roman" w:cs="Times New Roman"/>
          <w:b/>
          <w:sz w:val="28"/>
          <w:szCs w:val="24"/>
          <w:lang w:val="lv-LV"/>
        </w:rPr>
        <w:t xml:space="preserve">ūvdarbi </w:t>
      </w:r>
      <w:r w:rsidR="0058370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lv-LV"/>
        </w:rPr>
        <w:t>pirmsskolas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lv-LV"/>
        </w:rPr>
        <w:t xml:space="preserve"> </w:t>
      </w:r>
      <w:r w:rsidR="0058370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lv-LV"/>
        </w:rPr>
        <w:t>izglītības iestād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lv-LV"/>
        </w:rPr>
        <w:t>es</w:t>
      </w:r>
      <w:r w:rsidR="0058370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lv-LV"/>
        </w:rPr>
        <w:t xml:space="preserve"> </w:t>
      </w:r>
      <w:proofErr w:type="spellStart"/>
      <w:r w:rsidR="0058370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lv-LV"/>
        </w:rPr>
        <w:t>Nr</w:t>
      </w:r>
      <w:proofErr w:type="spellEnd"/>
      <w:r w:rsidR="0058370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lv-LV"/>
        </w:rPr>
        <w:t>. 28</w:t>
      </w:r>
      <w:r w:rsidR="00E32891" w:rsidRPr="0043091F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lv-LV"/>
        </w:rPr>
        <w:t xml:space="preserve"> </w:t>
      </w:r>
      <w:r w:rsidRPr="005D2299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lv-LV"/>
        </w:rPr>
        <w:t xml:space="preserve">ēkā 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8"/>
        <w:gridCol w:w="4470"/>
      </w:tblGrid>
      <w:tr w:rsidR="005F66B1" w:rsidRPr="002F4C37" w:rsidTr="005F66B1">
        <w:trPr>
          <w:trHeight w:val="2738"/>
        </w:trPr>
        <w:tc>
          <w:tcPr>
            <w:tcW w:w="5512" w:type="dxa"/>
          </w:tcPr>
          <w:p w:rsidR="005F66B1" w:rsidRDefault="005F66B1" w:rsidP="000502CF">
            <w:pPr>
              <w:pStyle w:val="NoSpacing"/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lv-LV"/>
              </w:rPr>
              <w:drawing>
                <wp:inline distT="0" distB="0" distL="0" distR="0" wp14:anchorId="1F398199" wp14:editId="7C2D9EA6">
                  <wp:extent cx="3324225" cy="2493169"/>
                  <wp:effectExtent l="0" t="0" r="0" b="254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4225" cy="24931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44" w:type="dxa"/>
            <w:vMerge w:val="restart"/>
          </w:tcPr>
          <w:p w:rsidR="005F66B1" w:rsidRDefault="005F66B1" w:rsidP="000502CF">
            <w:pPr>
              <w:pStyle w:val="NoSpacing"/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lv-LV"/>
              </w:rPr>
              <w:drawing>
                <wp:inline distT="0" distB="0" distL="0" distR="0" wp14:anchorId="7D2C3EDC" wp14:editId="2574882B">
                  <wp:extent cx="2956629" cy="524827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2586" cy="5258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66B1" w:rsidRPr="002F4C37" w:rsidTr="005F66B1">
        <w:trPr>
          <w:trHeight w:val="2996"/>
        </w:trPr>
        <w:tc>
          <w:tcPr>
            <w:tcW w:w="5512" w:type="dxa"/>
          </w:tcPr>
          <w:p w:rsidR="005F66B1" w:rsidRDefault="008B218A" w:rsidP="000502CF">
            <w:pPr>
              <w:pStyle w:val="NoSpacing"/>
              <w:spacing w:after="120" w:line="276" w:lineRule="auto"/>
              <w:jc w:val="both"/>
              <w:rPr>
                <w:noProof/>
                <w:lang w:val="en-US"/>
              </w:rPr>
            </w:pPr>
            <w:r>
              <w:rPr>
                <w:noProof/>
                <w:lang w:eastAsia="lv-LV"/>
              </w:rPr>
              <w:drawing>
                <wp:inline distT="0" distB="0" distL="0" distR="0">
                  <wp:extent cx="3215047" cy="2647950"/>
                  <wp:effectExtent l="0" t="0" r="444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1643121_401484407194846_9037307117219872768_n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29940" cy="26602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44" w:type="dxa"/>
            <w:vMerge/>
          </w:tcPr>
          <w:p w:rsidR="005F66B1" w:rsidRDefault="005F66B1" w:rsidP="000502CF">
            <w:pPr>
              <w:pStyle w:val="NoSpacing"/>
              <w:spacing w:after="120" w:line="276" w:lineRule="auto"/>
              <w:jc w:val="both"/>
              <w:rPr>
                <w:noProof/>
                <w:lang w:val="en-US"/>
              </w:rPr>
            </w:pPr>
          </w:p>
        </w:tc>
      </w:tr>
    </w:tbl>
    <w:p w:rsidR="0074324A" w:rsidRPr="005F66B1" w:rsidRDefault="006E754E" w:rsidP="005F66B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5F66B1">
        <w:rPr>
          <w:rFonts w:ascii="Times New Roman" w:hAnsi="Times New Roman" w:cs="Times New Roman"/>
          <w:sz w:val="24"/>
          <w:szCs w:val="24"/>
          <w:lang w:val="lv-LV"/>
        </w:rPr>
        <w:t xml:space="preserve">Atbilstoši </w:t>
      </w:r>
      <w:r w:rsidR="0074324A" w:rsidRPr="005F66B1">
        <w:rPr>
          <w:rFonts w:ascii="Times New Roman" w:hAnsi="Times New Roman" w:cs="Times New Roman"/>
          <w:sz w:val="24"/>
          <w:szCs w:val="24"/>
          <w:lang w:val="lv-LV"/>
        </w:rPr>
        <w:t>2019.gada 15</w:t>
      </w:r>
      <w:r w:rsidR="005F66B1" w:rsidRPr="005F66B1">
        <w:rPr>
          <w:rFonts w:ascii="Times New Roman" w:hAnsi="Times New Roman" w:cs="Times New Roman"/>
          <w:sz w:val="24"/>
          <w:szCs w:val="24"/>
          <w:lang w:val="lv-LV"/>
        </w:rPr>
        <w:t>.</w:t>
      </w:r>
      <w:r w:rsidR="0074324A" w:rsidRPr="005F66B1">
        <w:rPr>
          <w:rFonts w:ascii="Times New Roman" w:hAnsi="Times New Roman" w:cs="Times New Roman"/>
          <w:sz w:val="24"/>
          <w:szCs w:val="24"/>
          <w:lang w:val="lv-LV"/>
        </w:rPr>
        <w:t xml:space="preserve">martā noslēgtajam līgumam ar </w:t>
      </w:r>
      <w:r w:rsidR="005F66B1" w:rsidRPr="005F66B1">
        <w:rPr>
          <w:rFonts w:ascii="Times New Roman" w:hAnsi="Times New Roman" w:cs="Times New Roman"/>
          <w:sz w:val="24"/>
          <w:szCs w:val="24"/>
          <w:lang w:val="lv-LV"/>
        </w:rPr>
        <w:t xml:space="preserve">SIA „LAGRON”, </w:t>
      </w:r>
      <w:r w:rsidR="0074324A" w:rsidRPr="005F66B1">
        <w:rPr>
          <w:rFonts w:ascii="Times New Roman" w:hAnsi="Times New Roman" w:cs="Times New Roman"/>
          <w:sz w:val="24"/>
          <w:szCs w:val="24"/>
          <w:lang w:val="lv-LV"/>
        </w:rPr>
        <w:t xml:space="preserve">turpinās energoefektivitātes uzlabošanas remontdarbi. </w:t>
      </w:r>
      <w:r w:rsidR="0074324A" w:rsidRPr="005F66B1">
        <w:rPr>
          <w:rFonts w:ascii="Times New Roman" w:hAnsi="Times New Roman" w:cs="Times New Roman"/>
          <w:iCs/>
          <w:sz w:val="24"/>
          <w:szCs w:val="24"/>
          <w:lang w:val="lv-LV"/>
        </w:rPr>
        <w:t xml:space="preserve">2019.gada </w:t>
      </w:r>
      <w:r w:rsidR="001C7943">
        <w:rPr>
          <w:rFonts w:ascii="Times New Roman" w:hAnsi="Times New Roman" w:cs="Times New Roman"/>
          <w:iCs/>
          <w:sz w:val="24"/>
          <w:szCs w:val="24"/>
          <w:lang w:val="lv-LV"/>
        </w:rPr>
        <w:t>septembrī</w:t>
      </w:r>
      <w:r w:rsidR="0074324A" w:rsidRPr="005F66B1">
        <w:rPr>
          <w:rFonts w:ascii="Times New Roman" w:hAnsi="Times New Roman" w:cs="Times New Roman"/>
          <w:iCs/>
          <w:sz w:val="24"/>
          <w:szCs w:val="24"/>
          <w:lang w:val="lv-LV"/>
        </w:rPr>
        <w:t xml:space="preserve"> būvdarbu</w:t>
      </w:r>
      <w:r w:rsidR="0074324A" w:rsidRPr="005F66B1">
        <w:rPr>
          <w:rFonts w:ascii="Times New Roman" w:hAnsi="Times New Roman" w:cs="Times New Roman"/>
          <w:i/>
          <w:iCs/>
          <w:sz w:val="24"/>
          <w:szCs w:val="24"/>
          <w:lang w:val="lv-LV"/>
        </w:rPr>
        <w:t xml:space="preserve"> </w:t>
      </w:r>
      <w:r w:rsidR="0074324A" w:rsidRPr="005F66B1">
        <w:rPr>
          <w:rFonts w:ascii="Times New Roman" w:hAnsi="Times New Roman" w:cs="Times New Roman"/>
          <w:iCs/>
          <w:sz w:val="24"/>
          <w:szCs w:val="24"/>
          <w:lang w:val="lv-LV"/>
        </w:rPr>
        <w:t>i</w:t>
      </w:r>
      <w:r w:rsidR="0074324A" w:rsidRPr="005F66B1">
        <w:rPr>
          <w:rFonts w:ascii="Times New Roman" w:hAnsi="Times New Roman" w:cs="Times New Roman"/>
          <w:sz w:val="24"/>
          <w:szCs w:val="24"/>
          <w:lang w:val="lv-LV"/>
        </w:rPr>
        <w:t>zpilde ir 3</w:t>
      </w:r>
      <w:r w:rsidR="001C7943">
        <w:rPr>
          <w:rFonts w:ascii="Times New Roman" w:hAnsi="Times New Roman" w:cs="Times New Roman"/>
          <w:sz w:val="24"/>
          <w:szCs w:val="24"/>
          <w:lang w:val="lv-LV"/>
        </w:rPr>
        <w:t>7.76</w:t>
      </w:r>
      <w:r w:rsidR="0074324A" w:rsidRPr="005F66B1">
        <w:rPr>
          <w:rFonts w:ascii="Times New Roman" w:hAnsi="Times New Roman" w:cs="Times New Roman"/>
          <w:sz w:val="24"/>
          <w:szCs w:val="24"/>
          <w:lang w:val="lv-LV"/>
        </w:rPr>
        <w:t xml:space="preserve">% no kopējā ieplānotā darbu apjoma. Saskaņā ar būvprojekta dokumentāciju, objektā tika veikti </w:t>
      </w:r>
      <w:r w:rsidR="005F66B1" w:rsidRPr="005F66B1">
        <w:rPr>
          <w:rFonts w:ascii="Times New Roman" w:hAnsi="Times New Roman" w:cs="Times New Roman"/>
          <w:sz w:val="24"/>
          <w:szCs w:val="24"/>
          <w:lang w:val="lv-LV"/>
        </w:rPr>
        <w:t xml:space="preserve">demontāžas darbi, </w:t>
      </w:r>
      <w:r w:rsidR="002856A5">
        <w:rPr>
          <w:rFonts w:ascii="Times New Roman" w:hAnsi="Times New Roman" w:cs="Times New Roman"/>
          <w:sz w:val="24"/>
          <w:szCs w:val="24"/>
          <w:lang w:val="lv-LV"/>
        </w:rPr>
        <w:t xml:space="preserve">jumta siltināšanas un </w:t>
      </w:r>
      <w:r w:rsidR="005F66B1" w:rsidRPr="005F66B1">
        <w:rPr>
          <w:rFonts w:ascii="Times New Roman" w:hAnsi="Times New Roman" w:cs="Times New Roman"/>
          <w:sz w:val="24"/>
          <w:szCs w:val="24"/>
          <w:lang w:val="lv-LV"/>
        </w:rPr>
        <w:t xml:space="preserve">fasādes siltināšanas darbi  asīs B-C/1; B-C/7, turpinās elektroinstalācijas, </w:t>
      </w:r>
      <w:r w:rsidR="001C7943" w:rsidRPr="005F66B1">
        <w:rPr>
          <w:rFonts w:ascii="Times New Roman" w:hAnsi="Times New Roman" w:cs="Times New Roman"/>
          <w:sz w:val="24"/>
          <w:szCs w:val="24"/>
          <w:lang w:val="lv-LV"/>
        </w:rPr>
        <w:t>a</w:t>
      </w:r>
      <w:r w:rsidR="001C7943" w:rsidRPr="005F66B1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pkures sistēmas </w:t>
      </w:r>
      <w:r w:rsidR="001C7943">
        <w:rPr>
          <w:rFonts w:ascii="Times New Roman" w:eastAsia="Times New Roman" w:hAnsi="Times New Roman" w:cs="Times New Roman"/>
          <w:sz w:val="24"/>
          <w:szCs w:val="24"/>
          <w:lang w:val="lv-LV"/>
        </w:rPr>
        <w:t>izbūves darbi,</w:t>
      </w:r>
      <w:r w:rsidR="001C7943" w:rsidRPr="005F66B1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5F66B1" w:rsidRPr="005F66B1">
        <w:rPr>
          <w:rFonts w:ascii="Times New Roman" w:hAnsi="Times New Roman" w:cs="Times New Roman"/>
          <w:sz w:val="24"/>
          <w:szCs w:val="24"/>
          <w:lang w:val="lv-LV"/>
        </w:rPr>
        <w:t>ventilācijas sistēmas un iekšējās kanalizācijas ierīkošanas darbi un iekšējās apdares darbi.</w:t>
      </w:r>
      <w:r w:rsidR="005F66B1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74324A" w:rsidRPr="005F66B1">
        <w:rPr>
          <w:rFonts w:ascii="Times New Roman" w:hAnsi="Times New Roman" w:cs="Times New Roman"/>
          <w:sz w:val="24"/>
          <w:szCs w:val="24"/>
          <w:lang w:val="lv-LV"/>
        </w:rPr>
        <w:t xml:space="preserve">Plānots </w:t>
      </w:r>
      <w:r w:rsidR="002856A5">
        <w:rPr>
          <w:rFonts w:ascii="Times New Roman" w:hAnsi="Times New Roman" w:cs="Times New Roman"/>
          <w:sz w:val="24"/>
          <w:szCs w:val="24"/>
          <w:lang w:val="lv-LV"/>
        </w:rPr>
        <w:t>uzsākt</w:t>
      </w:r>
      <w:r w:rsidR="00360EA5" w:rsidRPr="005F66B1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360EA5" w:rsidRPr="005F66B1">
        <w:rPr>
          <w:rFonts w:ascii="Times New Roman" w:hAnsi="Times New Roman" w:cs="Times New Roman"/>
          <w:sz w:val="24"/>
          <w:szCs w:val="24"/>
          <w:lang w:val="lv-LV"/>
        </w:rPr>
        <w:t xml:space="preserve">teritorijas labiekārtošanas darbus un </w:t>
      </w:r>
      <w:r w:rsidR="001C7943">
        <w:rPr>
          <w:rFonts w:ascii="Times New Roman" w:hAnsi="Times New Roman" w:cs="Times New Roman"/>
          <w:sz w:val="24"/>
          <w:szCs w:val="24"/>
          <w:lang w:val="lv-LV"/>
        </w:rPr>
        <w:t xml:space="preserve">oktobrī pieslēgt ēku pie </w:t>
      </w:r>
      <w:r w:rsidR="00360EA5" w:rsidRPr="005F66B1">
        <w:rPr>
          <w:rFonts w:ascii="Times New Roman" w:hAnsi="Times New Roman" w:cs="Times New Roman"/>
          <w:sz w:val="24"/>
          <w:szCs w:val="24"/>
          <w:lang w:val="lv-LV"/>
        </w:rPr>
        <w:t>a</w:t>
      </w:r>
      <w:r w:rsidR="0074324A" w:rsidRPr="005F66B1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pkures sistēmas. </w:t>
      </w:r>
    </w:p>
    <w:p w:rsidR="002F475D" w:rsidRPr="005F66B1" w:rsidRDefault="006D4306" w:rsidP="006D4306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lv-LV"/>
        </w:rPr>
      </w:pPr>
      <w:r w:rsidRPr="005F66B1">
        <w:rPr>
          <w:rFonts w:ascii="Times New Roman" w:hAnsi="Times New Roman" w:cs="Times New Roman"/>
          <w:sz w:val="24"/>
          <w:szCs w:val="24"/>
          <w:lang w:val="lv-LV"/>
        </w:rPr>
        <w:t>Būvuzraudzību objektā veic SIA „INRI”,  autoruzraudzību SIA „</w:t>
      </w:r>
      <w:proofErr w:type="spellStart"/>
      <w:r w:rsidRPr="005F66B1">
        <w:rPr>
          <w:rFonts w:ascii="Times New Roman" w:hAnsi="Times New Roman" w:cs="Times New Roman"/>
          <w:sz w:val="24"/>
          <w:szCs w:val="24"/>
          <w:lang w:val="lv-LV"/>
        </w:rPr>
        <w:t>Moduls</w:t>
      </w:r>
      <w:proofErr w:type="spellEnd"/>
      <w:r w:rsidRPr="005F66B1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proofErr w:type="spellStart"/>
      <w:r w:rsidRPr="005F66B1">
        <w:rPr>
          <w:rFonts w:ascii="Times New Roman" w:hAnsi="Times New Roman" w:cs="Times New Roman"/>
          <w:sz w:val="24"/>
          <w:szCs w:val="24"/>
          <w:lang w:val="lv-LV"/>
        </w:rPr>
        <w:t>Engineering</w:t>
      </w:r>
      <w:proofErr w:type="spellEnd"/>
      <w:r w:rsidRPr="005F66B1">
        <w:rPr>
          <w:rFonts w:ascii="Times New Roman" w:hAnsi="Times New Roman" w:cs="Times New Roman"/>
          <w:sz w:val="24"/>
          <w:szCs w:val="24"/>
          <w:lang w:val="lv-LV"/>
        </w:rPr>
        <w:t xml:space="preserve">”. </w:t>
      </w:r>
      <w:r w:rsidR="002F475D" w:rsidRPr="005F66B1">
        <w:rPr>
          <w:rFonts w:ascii="Times New Roman" w:hAnsi="Times New Roman" w:cs="Times New Roman"/>
          <w:sz w:val="24"/>
          <w:szCs w:val="24"/>
          <w:lang w:val="lv-LV"/>
        </w:rPr>
        <w:t xml:space="preserve">Būvdarbi notiek projekta “Energoefektivitātes paaugstināšana Daugavpils pilsētas pirmsskolas izglītības iestādē Nr.28 - Liepājas ielā 37, Daugavpilī”, </w:t>
      </w:r>
      <w:proofErr w:type="spellStart"/>
      <w:r w:rsidR="002F475D" w:rsidRPr="005F66B1">
        <w:rPr>
          <w:rFonts w:ascii="Times New Roman" w:eastAsia="Times New Roman" w:hAnsi="Times New Roman" w:cs="Times New Roman"/>
          <w:sz w:val="24"/>
          <w:szCs w:val="24"/>
          <w:lang w:val="lv-LV"/>
        </w:rPr>
        <w:t>Nr</w:t>
      </w:r>
      <w:proofErr w:type="spellEnd"/>
      <w:r w:rsidR="002F475D" w:rsidRPr="005F66B1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. </w:t>
      </w:r>
      <w:r w:rsidR="002F475D" w:rsidRPr="005F66B1">
        <w:rPr>
          <w:rFonts w:ascii="Times New Roman" w:hAnsi="Times New Roman" w:cs="Times New Roman"/>
          <w:sz w:val="24"/>
          <w:szCs w:val="24"/>
          <w:lang w:val="lv-LV"/>
        </w:rPr>
        <w:t xml:space="preserve">4.2.2.0/18/I/063 </w:t>
      </w:r>
      <w:r w:rsidR="002F475D" w:rsidRPr="005F66B1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 ietvaros.</w:t>
      </w:r>
    </w:p>
    <w:p w:rsidR="00BD7428" w:rsidRPr="00F16361" w:rsidRDefault="00BD7428" w:rsidP="00BD7428">
      <w:pPr>
        <w:spacing w:after="0" w:line="240" w:lineRule="auto"/>
        <w:jc w:val="right"/>
        <w:rPr>
          <w:rFonts w:ascii="Times New Roman" w:hAnsi="Times New Roman" w:cs="Times New Roman"/>
          <w:bCs/>
          <w:i/>
          <w:sz w:val="24"/>
          <w:szCs w:val="24"/>
          <w:lang w:val="lv-LV"/>
        </w:rPr>
      </w:pPr>
      <w:r w:rsidRPr="00F16361">
        <w:rPr>
          <w:rFonts w:ascii="Times New Roman" w:hAnsi="Times New Roman" w:cs="Times New Roman"/>
          <w:b/>
          <w:bCs/>
          <w:i/>
          <w:sz w:val="24"/>
          <w:szCs w:val="24"/>
          <w:lang w:val="lv-LV"/>
        </w:rPr>
        <w:t>Projekta mērķis</w:t>
      </w:r>
      <w:r w:rsidRPr="00F16361">
        <w:rPr>
          <w:rFonts w:ascii="Times New Roman" w:hAnsi="Times New Roman" w:cs="Times New Roman"/>
          <w:bCs/>
          <w:i/>
          <w:sz w:val="24"/>
          <w:szCs w:val="24"/>
          <w:lang w:val="lv-LV"/>
        </w:rPr>
        <w:t xml:space="preserve"> ir</w:t>
      </w:r>
      <w:r w:rsidRPr="00F16361">
        <w:rPr>
          <w:rFonts w:ascii="Times New Roman" w:hAnsi="Times New Roman" w:cs="Times New Roman"/>
          <w:b/>
          <w:bCs/>
          <w:i/>
          <w:sz w:val="24"/>
          <w:szCs w:val="24"/>
          <w:lang w:val="lv-LV"/>
        </w:rPr>
        <w:t xml:space="preserve"> </w:t>
      </w:r>
      <w:r w:rsidRPr="00F16361">
        <w:rPr>
          <w:rFonts w:ascii="Times New Roman" w:hAnsi="Times New Roman" w:cs="Times New Roman"/>
          <w:bCs/>
          <w:i/>
          <w:sz w:val="24"/>
          <w:szCs w:val="24"/>
          <w:lang w:val="lv-LV"/>
        </w:rPr>
        <w:t>s</w:t>
      </w:r>
      <w:r w:rsidRPr="00F16361">
        <w:rPr>
          <w:rFonts w:ascii="Times New Roman" w:hAnsi="Times New Roman" w:cs="Times New Roman"/>
          <w:i/>
          <w:sz w:val="24"/>
          <w:szCs w:val="24"/>
          <w:lang w:val="lv-LV"/>
        </w:rPr>
        <w:t xml:space="preserve">ekmēt Daugavpils pilsētas 28.pirmsskolas izglītības iestādes ēkas </w:t>
      </w:r>
      <w:r w:rsidRPr="00F16361">
        <w:rPr>
          <w:rFonts w:ascii="Times New Roman" w:hAnsi="Times New Roman" w:cs="Times New Roman"/>
          <w:i/>
          <w:spacing w:val="-1"/>
          <w:sz w:val="24"/>
          <w:szCs w:val="24"/>
          <w:lang w:val="lv-LV"/>
        </w:rPr>
        <w:t xml:space="preserve">Liepājas ielā 37 </w:t>
      </w:r>
      <w:r w:rsidRPr="00F16361">
        <w:rPr>
          <w:rFonts w:ascii="Times New Roman" w:hAnsi="Times New Roman" w:cs="Times New Roman"/>
          <w:i/>
          <w:sz w:val="24"/>
          <w:szCs w:val="24"/>
          <w:lang w:val="lv-LV"/>
        </w:rPr>
        <w:t>energoefektivitātes paaugstināšanu, samazinot primārās enerģijas patēriņu.</w:t>
      </w:r>
    </w:p>
    <w:p w:rsidR="00E32891" w:rsidRPr="00F16361" w:rsidRDefault="00E32891" w:rsidP="00BD7428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  <w:lang w:val="lv-LV"/>
        </w:rPr>
      </w:pPr>
      <w:r w:rsidRPr="00F16361">
        <w:rPr>
          <w:rFonts w:ascii="Times New Roman" w:hAnsi="Times New Roman" w:cs="Times New Roman"/>
          <w:b/>
          <w:i/>
          <w:sz w:val="24"/>
          <w:szCs w:val="24"/>
          <w:lang w:val="lv-LV"/>
        </w:rPr>
        <w:lastRenderedPageBreak/>
        <w:t>Projekta realizācijas termiņš</w:t>
      </w:r>
      <w:r w:rsidRPr="00F16361">
        <w:rPr>
          <w:rFonts w:ascii="Times New Roman" w:hAnsi="Times New Roman" w:cs="Times New Roman"/>
          <w:i/>
          <w:sz w:val="24"/>
          <w:szCs w:val="24"/>
          <w:lang w:val="lv-LV"/>
        </w:rPr>
        <w:t xml:space="preserve"> ir</w:t>
      </w:r>
      <w:r w:rsidRPr="00D24832">
        <w:rPr>
          <w:rFonts w:ascii="Times New Roman" w:hAnsi="Times New Roman" w:cs="Times New Roman"/>
          <w:i/>
          <w:sz w:val="24"/>
          <w:szCs w:val="24"/>
          <w:lang w:val="lv-LV"/>
        </w:rPr>
        <w:t xml:space="preserve"> 3</w:t>
      </w:r>
      <w:r w:rsidR="00BD7428" w:rsidRPr="00D24832">
        <w:rPr>
          <w:rFonts w:ascii="Times New Roman" w:hAnsi="Times New Roman" w:cs="Times New Roman"/>
          <w:i/>
          <w:sz w:val="24"/>
          <w:szCs w:val="24"/>
          <w:lang w:val="lv-LV"/>
        </w:rPr>
        <w:t>0</w:t>
      </w:r>
      <w:r w:rsidRPr="00F16361">
        <w:rPr>
          <w:rFonts w:ascii="Times New Roman" w:hAnsi="Times New Roman" w:cs="Times New Roman"/>
          <w:i/>
          <w:sz w:val="24"/>
          <w:szCs w:val="24"/>
          <w:lang w:val="lv-LV"/>
        </w:rPr>
        <w:t xml:space="preserve"> mēneši</w:t>
      </w:r>
      <w:r w:rsidRPr="00D24832">
        <w:rPr>
          <w:rFonts w:ascii="Times New Roman" w:hAnsi="Times New Roman" w:cs="Times New Roman"/>
          <w:i/>
          <w:sz w:val="24"/>
          <w:szCs w:val="24"/>
          <w:lang w:val="lv-LV"/>
        </w:rPr>
        <w:t xml:space="preserve"> no</w:t>
      </w:r>
      <w:r w:rsidRPr="00F16361">
        <w:rPr>
          <w:rFonts w:ascii="Times New Roman" w:hAnsi="Times New Roman" w:cs="Times New Roman"/>
          <w:i/>
          <w:sz w:val="24"/>
          <w:szCs w:val="24"/>
          <w:lang w:val="lv-LV"/>
        </w:rPr>
        <w:t xml:space="preserve"> vienošanās parakstīšanas dienas</w:t>
      </w:r>
      <w:r w:rsidRPr="00D24832">
        <w:rPr>
          <w:rFonts w:ascii="Times New Roman" w:hAnsi="Times New Roman" w:cs="Times New Roman"/>
          <w:i/>
          <w:sz w:val="24"/>
          <w:szCs w:val="24"/>
          <w:lang w:val="lv-LV"/>
        </w:rPr>
        <w:t>.</w:t>
      </w:r>
    </w:p>
    <w:p w:rsidR="00E32891" w:rsidRPr="00D24832" w:rsidRDefault="00E32891" w:rsidP="00BD7428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  <w:lang w:val="lv-LV"/>
        </w:rPr>
      </w:pPr>
      <w:r w:rsidRPr="00F16361">
        <w:rPr>
          <w:rStyle w:val="Strong"/>
          <w:rFonts w:ascii="Times New Roman" w:hAnsi="Times New Roman" w:cs="Times New Roman"/>
          <w:i/>
          <w:sz w:val="24"/>
          <w:szCs w:val="24"/>
          <w:shd w:val="clear" w:color="auto" w:fill="FFFFFF"/>
          <w:lang w:val="lv-LV"/>
        </w:rPr>
        <w:t xml:space="preserve">Projekta kopējās izmaksas </w:t>
      </w:r>
      <w:r w:rsidRPr="00F16361">
        <w:rPr>
          <w:rStyle w:val="Strong"/>
          <w:rFonts w:ascii="Times New Roman" w:hAnsi="Times New Roman" w:cs="Times New Roman"/>
          <w:b w:val="0"/>
          <w:i/>
          <w:sz w:val="24"/>
          <w:szCs w:val="24"/>
          <w:shd w:val="clear" w:color="auto" w:fill="FFFFFF"/>
          <w:lang w:val="lv-LV"/>
        </w:rPr>
        <w:t>ir</w:t>
      </w:r>
      <w:r w:rsidRPr="00D24832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lv-LV"/>
        </w:rPr>
        <w:t xml:space="preserve"> </w:t>
      </w:r>
      <w:r w:rsidRPr="00D24832">
        <w:rPr>
          <w:rStyle w:val="Strong"/>
          <w:rFonts w:ascii="Times New Roman" w:hAnsi="Times New Roman" w:cs="Times New Roman"/>
          <w:b w:val="0"/>
          <w:i/>
          <w:sz w:val="24"/>
          <w:szCs w:val="24"/>
          <w:shd w:val="clear" w:color="auto" w:fill="FFFFFF"/>
          <w:lang w:val="lv-LV"/>
        </w:rPr>
        <w:t>EUR</w:t>
      </w:r>
      <w:r w:rsidRPr="00D24832">
        <w:rPr>
          <w:rStyle w:val="Strong"/>
          <w:rFonts w:ascii="Times New Roman" w:hAnsi="Times New Roman" w:cs="Times New Roman"/>
          <w:i/>
          <w:sz w:val="24"/>
          <w:szCs w:val="24"/>
          <w:shd w:val="clear" w:color="auto" w:fill="FFFFFF"/>
          <w:lang w:val="lv-LV"/>
        </w:rPr>
        <w:t xml:space="preserve"> </w:t>
      </w:r>
      <w:r w:rsidR="00BD7428" w:rsidRPr="00F16361">
        <w:rPr>
          <w:rFonts w:ascii="Times New Roman" w:hAnsi="Times New Roman" w:cs="Times New Roman"/>
          <w:b/>
          <w:i/>
          <w:sz w:val="24"/>
          <w:szCs w:val="24"/>
          <w:lang w:val="lv-LV"/>
        </w:rPr>
        <w:t>1 021 859.42</w:t>
      </w:r>
      <w:r w:rsidRPr="00D24832">
        <w:rPr>
          <w:rStyle w:val="Strong"/>
          <w:rFonts w:ascii="Times New Roman" w:hAnsi="Times New Roman" w:cs="Times New Roman"/>
          <w:i/>
          <w:sz w:val="24"/>
          <w:szCs w:val="24"/>
          <w:shd w:val="clear" w:color="auto" w:fill="FFFFFF"/>
          <w:lang w:val="lv-LV"/>
        </w:rPr>
        <w:t>, </w:t>
      </w:r>
      <w:r w:rsidRPr="00D24832">
        <w:rPr>
          <w:rFonts w:ascii="Times New Roman" w:hAnsi="Times New Roman" w:cs="Times New Roman"/>
          <w:i/>
          <w:sz w:val="24"/>
          <w:szCs w:val="24"/>
          <w:lang w:val="lv-LV"/>
        </w:rPr>
        <w:t>no</w:t>
      </w:r>
      <w:r w:rsidRPr="00F16361">
        <w:rPr>
          <w:rFonts w:ascii="Times New Roman" w:hAnsi="Times New Roman" w:cs="Times New Roman"/>
          <w:i/>
          <w:sz w:val="24"/>
          <w:szCs w:val="24"/>
          <w:lang w:val="lv-LV"/>
        </w:rPr>
        <w:t xml:space="preserve"> tām kopējās attiecināmās izmaksas ir</w:t>
      </w:r>
      <w:r w:rsidRPr="00D24832">
        <w:rPr>
          <w:rFonts w:ascii="Times New Roman" w:hAnsi="Times New Roman" w:cs="Times New Roman"/>
          <w:i/>
          <w:sz w:val="24"/>
          <w:szCs w:val="24"/>
          <w:lang w:val="lv-LV"/>
        </w:rPr>
        <w:t xml:space="preserve"> </w:t>
      </w:r>
    </w:p>
    <w:p w:rsidR="00E32891" w:rsidRPr="00F16361" w:rsidRDefault="00E32891" w:rsidP="00BD7428">
      <w:pPr>
        <w:spacing w:after="0" w:line="240" w:lineRule="auto"/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proofErr w:type="gramStart"/>
      <w:r w:rsidRPr="00F16361">
        <w:rPr>
          <w:rFonts w:ascii="Times New Roman" w:hAnsi="Times New Roman" w:cs="Times New Roman"/>
          <w:i/>
          <w:sz w:val="24"/>
          <w:szCs w:val="24"/>
        </w:rPr>
        <w:t xml:space="preserve">EUR </w:t>
      </w:r>
      <w:r w:rsidR="00BD7428" w:rsidRPr="00F16361">
        <w:rPr>
          <w:rFonts w:ascii="Times New Roman" w:hAnsi="Times New Roman" w:cs="Times New Roman"/>
          <w:b/>
          <w:i/>
          <w:color w:val="000000"/>
          <w:sz w:val="24"/>
          <w:szCs w:val="24"/>
          <w:lang w:val="lv-LV"/>
        </w:rPr>
        <w:t>478 954.66</w:t>
      </w:r>
      <w:r w:rsidR="005F66B1" w:rsidRPr="00F1636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F16361">
        <w:rPr>
          <w:rFonts w:ascii="Times New Roman" w:hAnsi="Times New Roman" w:cs="Times New Roman"/>
          <w:i/>
          <w:sz w:val="24"/>
          <w:szCs w:val="24"/>
        </w:rPr>
        <w:t>t.sk.</w:t>
      </w:r>
      <w:proofErr w:type="gramEnd"/>
      <w:r w:rsidRPr="00F16361">
        <w:rPr>
          <w:rFonts w:ascii="Times New Roman" w:hAnsi="Times New Roman" w:cs="Times New Roman"/>
          <w:i/>
          <w:sz w:val="24"/>
          <w:szCs w:val="24"/>
          <w:lang w:val="lv-LV"/>
        </w:rPr>
        <w:t xml:space="preserve"> </w:t>
      </w:r>
      <w:r w:rsidRPr="00F16361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lv-LV"/>
        </w:rPr>
        <w:t>Eiropas reģionālā attīstības fonda finansējums</w:t>
      </w:r>
      <w:r w:rsidRPr="00F1636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EUR </w:t>
      </w:r>
      <w:r w:rsidR="00BD7428" w:rsidRPr="00F16361">
        <w:rPr>
          <w:rFonts w:ascii="Times New Roman" w:hAnsi="Times New Roman" w:cs="Times New Roman"/>
          <w:i/>
          <w:sz w:val="24"/>
          <w:szCs w:val="24"/>
          <w:lang w:val="lv-LV"/>
        </w:rPr>
        <w:t>388 959.51</w:t>
      </w:r>
      <w:r w:rsidRPr="00F1636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.</w:t>
      </w:r>
    </w:p>
    <w:p w:rsidR="002F475D" w:rsidRPr="005F66B1" w:rsidRDefault="002F475D" w:rsidP="002F47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475D" w:rsidRPr="005F66B1" w:rsidRDefault="002F475D" w:rsidP="002F475D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5F66B1">
        <w:rPr>
          <w:rFonts w:ascii="Times New Roman" w:hAnsi="Times New Roman" w:cs="Times New Roman"/>
          <w:sz w:val="24"/>
          <w:szCs w:val="24"/>
          <w:lang w:val="lv-LV"/>
        </w:rPr>
        <w:t>Sagatavoja</w:t>
      </w:r>
      <w:r w:rsidRPr="005F66B1">
        <w:rPr>
          <w:rFonts w:ascii="Times New Roman" w:hAnsi="Times New Roman" w:cs="Times New Roman"/>
          <w:sz w:val="24"/>
          <w:szCs w:val="24"/>
        </w:rPr>
        <w:t>:</w:t>
      </w:r>
      <w:r w:rsidRPr="005F66B1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</w:p>
    <w:p w:rsidR="00AE61CE" w:rsidRPr="005F66B1" w:rsidRDefault="002F4C37" w:rsidP="002F4C3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5F66B1">
        <w:rPr>
          <w:rFonts w:ascii="Times New Roman" w:hAnsi="Times New Roman" w:cs="Times New Roman"/>
          <w:noProof/>
          <w:sz w:val="24"/>
          <w:szCs w:val="24"/>
          <w:lang w:val="lv-LV" w:eastAsia="lv-LV"/>
        </w:rPr>
        <w:drawing>
          <wp:anchor distT="0" distB="0" distL="114300" distR="114300" simplePos="0" relativeHeight="251659264" behindDoc="1" locked="0" layoutInCell="1" allowOverlap="1" wp14:anchorId="08FB9018" wp14:editId="35D399B9">
            <wp:simplePos x="0" y="0"/>
            <wp:positionH relativeFrom="margin">
              <wp:posOffset>372745</wp:posOffset>
            </wp:positionH>
            <wp:positionV relativeFrom="paragraph">
              <wp:posOffset>606425</wp:posOffset>
            </wp:positionV>
            <wp:extent cx="4762500" cy="1616075"/>
            <wp:effectExtent l="0" t="0" r="0" b="3175"/>
            <wp:wrapSquare wrapText="largest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raf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081" b="25839"/>
                    <a:stretch/>
                  </pic:blipFill>
                  <pic:spPr bwMode="auto">
                    <a:xfrm>
                      <a:off x="0" y="0"/>
                      <a:ext cx="4762500" cy="1616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475D" w:rsidRPr="005F66B1">
        <w:rPr>
          <w:rFonts w:ascii="Times New Roman" w:hAnsi="Times New Roman" w:cs="Times New Roman"/>
          <w:sz w:val="24"/>
          <w:szCs w:val="24"/>
          <w:lang w:val="lv-LV"/>
        </w:rPr>
        <w:t>Attīstīb</w:t>
      </w:r>
      <w:bookmarkStart w:id="0" w:name="_GoBack"/>
      <w:bookmarkEnd w:id="0"/>
      <w:r w:rsidR="002F475D" w:rsidRPr="005F66B1">
        <w:rPr>
          <w:rFonts w:ascii="Times New Roman" w:hAnsi="Times New Roman" w:cs="Times New Roman"/>
          <w:sz w:val="24"/>
          <w:szCs w:val="24"/>
          <w:lang w:val="lv-LV"/>
        </w:rPr>
        <w:t xml:space="preserve">as departamenta Projektu nodaļas vecākā eksperte projekta jautājumos Helēna </w:t>
      </w:r>
      <w:proofErr w:type="spellStart"/>
      <w:r w:rsidR="002F475D" w:rsidRPr="005F66B1">
        <w:rPr>
          <w:rFonts w:ascii="Times New Roman" w:hAnsi="Times New Roman" w:cs="Times New Roman"/>
          <w:sz w:val="24"/>
          <w:szCs w:val="24"/>
          <w:lang w:val="lv-LV"/>
        </w:rPr>
        <w:t>Trošimova</w:t>
      </w:r>
      <w:proofErr w:type="spellEnd"/>
    </w:p>
    <w:sectPr w:rsidR="00AE61CE" w:rsidRPr="005F66B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C4F47"/>
    <w:multiLevelType w:val="hybridMultilevel"/>
    <w:tmpl w:val="1F682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E32E8C"/>
    <w:multiLevelType w:val="hybridMultilevel"/>
    <w:tmpl w:val="96C44560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AB05A6D"/>
    <w:multiLevelType w:val="hybridMultilevel"/>
    <w:tmpl w:val="BA7A79F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211FD5"/>
    <w:multiLevelType w:val="hybridMultilevel"/>
    <w:tmpl w:val="8ECEDF40"/>
    <w:lvl w:ilvl="0" w:tplc="8418291C">
      <w:start w:val="7"/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7C938E9"/>
    <w:multiLevelType w:val="hybridMultilevel"/>
    <w:tmpl w:val="208E6EB2"/>
    <w:lvl w:ilvl="0" w:tplc="815299F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594412"/>
    <w:multiLevelType w:val="hybridMultilevel"/>
    <w:tmpl w:val="72BE4D0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417B7B"/>
    <w:multiLevelType w:val="hybridMultilevel"/>
    <w:tmpl w:val="FC922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B23B36"/>
    <w:multiLevelType w:val="hybridMultilevel"/>
    <w:tmpl w:val="791A4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084A4D"/>
    <w:multiLevelType w:val="hybridMultilevel"/>
    <w:tmpl w:val="805E2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150359"/>
    <w:multiLevelType w:val="hybridMultilevel"/>
    <w:tmpl w:val="18E45318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7F966DA4"/>
    <w:multiLevelType w:val="hybridMultilevel"/>
    <w:tmpl w:val="58727E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8"/>
  </w:num>
  <w:num w:numId="4">
    <w:abstractNumId w:val="0"/>
  </w:num>
  <w:num w:numId="5">
    <w:abstractNumId w:val="6"/>
  </w:num>
  <w:num w:numId="6">
    <w:abstractNumId w:val="7"/>
  </w:num>
  <w:num w:numId="7">
    <w:abstractNumId w:val="9"/>
  </w:num>
  <w:num w:numId="8">
    <w:abstractNumId w:val="2"/>
  </w:num>
  <w:num w:numId="9">
    <w:abstractNumId w:val="5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62A"/>
    <w:rsid w:val="0001580A"/>
    <w:rsid w:val="00060B5F"/>
    <w:rsid w:val="00067CA2"/>
    <w:rsid w:val="00077857"/>
    <w:rsid w:val="00091EF4"/>
    <w:rsid w:val="00101944"/>
    <w:rsid w:val="001A370D"/>
    <w:rsid w:val="001A4C8F"/>
    <w:rsid w:val="001C7943"/>
    <w:rsid w:val="001D451F"/>
    <w:rsid w:val="001D4B62"/>
    <w:rsid w:val="001F2623"/>
    <w:rsid w:val="00217194"/>
    <w:rsid w:val="00220941"/>
    <w:rsid w:val="00236B30"/>
    <w:rsid w:val="002832EF"/>
    <w:rsid w:val="002856A5"/>
    <w:rsid w:val="002F475D"/>
    <w:rsid w:val="002F4C37"/>
    <w:rsid w:val="00360EA5"/>
    <w:rsid w:val="003B2ACB"/>
    <w:rsid w:val="00424FA7"/>
    <w:rsid w:val="0043091F"/>
    <w:rsid w:val="00437A0E"/>
    <w:rsid w:val="004B2232"/>
    <w:rsid w:val="0052265A"/>
    <w:rsid w:val="00556D5A"/>
    <w:rsid w:val="00571E58"/>
    <w:rsid w:val="00583708"/>
    <w:rsid w:val="005F3F59"/>
    <w:rsid w:val="005F66B1"/>
    <w:rsid w:val="00601674"/>
    <w:rsid w:val="006A1B14"/>
    <w:rsid w:val="006B745B"/>
    <w:rsid w:val="006C4BFA"/>
    <w:rsid w:val="006D4306"/>
    <w:rsid w:val="006E754E"/>
    <w:rsid w:val="006F6910"/>
    <w:rsid w:val="007115CA"/>
    <w:rsid w:val="0072462A"/>
    <w:rsid w:val="0074324A"/>
    <w:rsid w:val="00753038"/>
    <w:rsid w:val="007C587E"/>
    <w:rsid w:val="00857292"/>
    <w:rsid w:val="008B218A"/>
    <w:rsid w:val="008C20B2"/>
    <w:rsid w:val="00910277"/>
    <w:rsid w:val="009D3FEB"/>
    <w:rsid w:val="009F472B"/>
    <w:rsid w:val="00A01372"/>
    <w:rsid w:val="00AE61CE"/>
    <w:rsid w:val="00AE73D1"/>
    <w:rsid w:val="00BC17AD"/>
    <w:rsid w:val="00BC280C"/>
    <w:rsid w:val="00BD7428"/>
    <w:rsid w:val="00BF3369"/>
    <w:rsid w:val="00C56834"/>
    <w:rsid w:val="00C6446B"/>
    <w:rsid w:val="00CA035B"/>
    <w:rsid w:val="00CD23E9"/>
    <w:rsid w:val="00D13B0D"/>
    <w:rsid w:val="00D24832"/>
    <w:rsid w:val="00D503DB"/>
    <w:rsid w:val="00DA719C"/>
    <w:rsid w:val="00DD7667"/>
    <w:rsid w:val="00DF06CE"/>
    <w:rsid w:val="00E27AA3"/>
    <w:rsid w:val="00E32891"/>
    <w:rsid w:val="00E80C37"/>
    <w:rsid w:val="00E8643D"/>
    <w:rsid w:val="00EC5578"/>
    <w:rsid w:val="00ED4BEF"/>
    <w:rsid w:val="00ED6625"/>
    <w:rsid w:val="00F16361"/>
    <w:rsid w:val="00F65F09"/>
    <w:rsid w:val="00F722F0"/>
    <w:rsid w:val="00FB7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72462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72462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24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2462A"/>
    <w:rPr>
      <w:b/>
      <w:bCs/>
    </w:rPr>
  </w:style>
  <w:style w:type="character" w:styleId="Emphasis">
    <w:name w:val="Emphasis"/>
    <w:basedOn w:val="DefaultParagraphFont"/>
    <w:uiPriority w:val="20"/>
    <w:qFormat/>
    <w:rsid w:val="0072462A"/>
    <w:rPr>
      <w:i/>
      <w:iCs/>
    </w:rPr>
  </w:style>
  <w:style w:type="paragraph" w:customStyle="1" w:styleId="news-date">
    <w:name w:val="news-date"/>
    <w:basedOn w:val="Normal"/>
    <w:rsid w:val="008C2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C20B2"/>
    <w:rPr>
      <w:color w:val="0000FF"/>
      <w:u w:val="single"/>
    </w:rPr>
  </w:style>
  <w:style w:type="paragraph" w:styleId="NoSpacing">
    <w:name w:val="No Spacing"/>
    <w:uiPriority w:val="1"/>
    <w:qFormat/>
    <w:rsid w:val="00F722F0"/>
    <w:pPr>
      <w:spacing w:after="0" w:line="240" w:lineRule="auto"/>
    </w:pPr>
    <w:rPr>
      <w:rFonts w:ascii="Calibri" w:eastAsia="Calibri" w:hAnsi="Calibri" w:cs="Times New Roman"/>
      <w:lang w:val="lv-LV"/>
    </w:rPr>
  </w:style>
  <w:style w:type="paragraph" w:styleId="ListParagraph">
    <w:name w:val="List Paragraph"/>
    <w:basedOn w:val="Normal"/>
    <w:uiPriority w:val="34"/>
    <w:qFormat/>
    <w:rsid w:val="0043091F"/>
    <w:pPr>
      <w:ind w:left="720"/>
      <w:contextualSpacing/>
    </w:pPr>
  </w:style>
  <w:style w:type="table" w:styleId="TableGrid">
    <w:name w:val="Table Grid"/>
    <w:basedOn w:val="TableNormal"/>
    <w:uiPriority w:val="59"/>
    <w:rsid w:val="00E32891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32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28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72462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72462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24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2462A"/>
    <w:rPr>
      <w:b/>
      <w:bCs/>
    </w:rPr>
  </w:style>
  <w:style w:type="character" w:styleId="Emphasis">
    <w:name w:val="Emphasis"/>
    <w:basedOn w:val="DefaultParagraphFont"/>
    <w:uiPriority w:val="20"/>
    <w:qFormat/>
    <w:rsid w:val="0072462A"/>
    <w:rPr>
      <w:i/>
      <w:iCs/>
    </w:rPr>
  </w:style>
  <w:style w:type="paragraph" w:customStyle="1" w:styleId="news-date">
    <w:name w:val="news-date"/>
    <w:basedOn w:val="Normal"/>
    <w:rsid w:val="008C2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C20B2"/>
    <w:rPr>
      <w:color w:val="0000FF"/>
      <w:u w:val="single"/>
    </w:rPr>
  </w:style>
  <w:style w:type="paragraph" w:styleId="NoSpacing">
    <w:name w:val="No Spacing"/>
    <w:uiPriority w:val="1"/>
    <w:qFormat/>
    <w:rsid w:val="00F722F0"/>
    <w:pPr>
      <w:spacing w:after="0" w:line="240" w:lineRule="auto"/>
    </w:pPr>
    <w:rPr>
      <w:rFonts w:ascii="Calibri" w:eastAsia="Calibri" w:hAnsi="Calibri" w:cs="Times New Roman"/>
      <w:lang w:val="lv-LV"/>
    </w:rPr>
  </w:style>
  <w:style w:type="paragraph" w:styleId="ListParagraph">
    <w:name w:val="List Paragraph"/>
    <w:basedOn w:val="Normal"/>
    <w:uiPriority w:val="34"/>
    <w:qFormat/>
    <w:rsid w:val="0043091F"/>
    <w:pPr>
      <w:ind w:left="720"/>
      <w:contextualSpacing/>
    </w:pPr>
  </w:style>
  <w:style w:type="table" w:styleId="TableGrid">
    <w:name w:val="Table Grid"/>
    <w:basedOn w:val="TableNormal"/>
    <w:uiPriority w:val="59"/>
    <w:rsid w:val="00E32891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32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28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946</Words>
  <Characters>540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Trosimova</dc:creator>
  <cp:lastModifiedBy>Elina Puga</cp:lastModifiedBy>
  <cp:revision>2</cp:revision>
  <cp:lastPrinted>2019-06-05T10:43:00Z</cp:lastPrinted>
  <dcterms:created xsi:type="dcterms:W3CDTF">2019-10-09T06:30:00Z</dcterms:created>
  <dcterms:modified xsi:type="dcterms:W3CDTF">2019-10-09T06:30:00Z</dcterms:modified>
</cp:coreProperties>
</file>